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5C15" w14:textId="06B85B6E" w:rsidR="00D33B40" w:rsidRDefault="008F33EE" w:rsidP="0089009B">
      <w:pPr>
        <w:rPr>
          <w:rFonts w:ascii="Segoe UI" w:hAnsi="Segoe UI" w:cs="Segoe UI"/>
          <w:b/>
        </w:rPr>
      </w:pPr>
      <w:r w:rsidRPr="001D2168">
        <w:rPr>
          <w:rFonts w:ascii="Garamond" w:hAnsi="Garamond"/>
          <w:noProof/>
        </w:rPr>
        <w:drawing>
          <wp:inline distT="0" distB="0" distL="0" distR="0" wp14:anchorId="6CC33BDF" wp14:editId="2673F0C3">
            <wp:extent cx="4688317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FSU_Sig_Horizontal_OF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31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C7AAD" w14:textId="633E308A" w:rsidR="00D33B40" w:rsidRPr="0089009B" w:rsidRDefault="009456A3" w:rsidP="0089009B">
      <w:pPr>
        <w:contextualSpacing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TEACHING FACULTY – Specialized Faculty Promotion Binder Checklist</w:t>
      </w:r>
    </w:p>
    <w:p w14:paraId="7CEA7DF8" w14:textId="77777777" w:rsidR="00D33B40" w:rsidRPr="00877B5E" w:rsidRDefault="00D33B40" w:rsidP="00877B5E">
      <w:pPr>
        <w:spacing w:line="233" w:lineRule="auto"/>
        <w:contextualSpacing/>
        <w:jc w:val="center"/>
        <w:rPr>
          <w:rFonts w:ascii="Segoe UI" w:hAnsi="Segoe UI" w:cs="Segoe UI"/>
          <w:b/>
          <w:sz w:val="20"/>
          <w:szCs w:val="22"/>
        </w:rPr>
      </w:pPr>
    </w:p>
    <w:p w14:paraId="4AEF8E0D" w14:textId="0B36B2BC" w:rsidR="00D33B40" w:rsidRPr="00877B5E" w:rsidRDefault="00D33B40" w:rsidP="00877B5E">
      <w:pPr>
        <w:tabs>
          <w:tab w:val="left" w:leader="underscore" w:pos="4320"/>
          <w:tab w:val="right" w:leader="underscore" w:pos="9360"/>
        </w:tabs>
        <w:spacing w:line="233" w:lineRule="auto"/>
        <w:contextualSpacing/>
        <w:rPr>
          <w:rFonts w:ascii="Segoe UI" w:hAnsi="Segoe UI" w:cs="Segoe UI"/>
          <w:b/>
          <w:sz w:val="20"/>
          <w:szCs w:val="22"/>
        </w:rPr>
      </w:pPr>
      <w:r w:rsidRPr="00877B5E">
        <w:rPr>
          <w:rFonts w:ascii="Segoe UI" w:hAnsi="Segoe UI" w:cs="Segoe UI"/>
          <w:b/>
          <w:sz w:val="20"/>
          <w:szCs w:val="22"/>
        </w:rPr>
        <w:t xml:space="preserve">Name </w:t>
      </w:r>
      <w:r w:rsidRPr="00877B5E">
        <w:rPr>
          <w:rFonts w:ascii="Segoe UI" w:hAnsi="Segoe UI" w:cs="Segoe UI"/>
          <w:b/>
          <w:sz w:val="20"/>
          <w:szCs w:val="22"/>
        </w:rPr>
        <w:tab/>
        <w:t xml:space="preserve">     College</w:t>
      </w:r>
      <w:r w:rsidR="009456A3" w:rsidRPr="00877B5E">
        <w:rPr>
          <w:rFonts w:ascii="Segoe UI" w:hAnsi="Segoe UI" w:cs="Segoe UI"/>
          <w:b/>
          <w:sz w:val="20"/>
          <w:szCs w:val="22"/>
        </w:rPr>
        <w:t>/Unit</w:t>
      </w:r>
      <w:r w:rsidRPr="00877B5E">
        <w:rPr>
          <w:rFonts w:ascii="Segoe UI" w:hAnsi="Segoe UI" w:cs="Segoe UI"/>
          <w:b/>
          <w:sz w:val="20"/>
          <w:szCs w:val="22"/>
        </w:rPr>
        <w:t xml:space="preserve"> </w:t>
      </w:r>
      <w:r w:rsidRPr="00877B5E">
        <w:rPr>
          <w:rFonts w:ascii="Segoe UI" w:hAnsi="Segoe UI" w:cs="Segoe UI"/>
          <w:b/>
          <w:sz w:val="20"/>
          <w:szCs w:val="22"/>
        </w:rPr>
        <w:tab/>
      </w:r>
    </w:p>
    <w:p w14:paraId="63296568" w14:textId="6DA35C1A" w:rsidR="00D33B40" w:rsidRPr="00877B5E" w:rsidRDefault="00D33B40" w:rsidP="00877B5E">
      <w:pPr>
        <w:spacing w:line="233" w:lineRule="auto"/>
        <w:contextualSpacing/>
        <w:rPr>
          <w:rFonts w:ascii="Segoe UI" w:hAnsi="Segoe UI" w:cs="Segoe UI"/>
          <w:sz w:val="20"/>
          <w:szCs w:val="22"/>
        </w:rPr>
      </w:pPr>
      <w:r w:rsidRPr="00877B5E">
        <w:rPr>
          <w:rFonts w:ascii="Segoe UI" w:hAnsi="Segoe UI" w:cs="Segoe UI"/>
          <w:sz w:val="20"/>
          <w:szCs w:val="22"/>
        </w:rPr>
        <w:t xml:space="preserve">This is an outline; please use </w:t>
      </w:r>
      <w:r w:rsidR="009456A3" w:rsidRPr="00877B5E">
        <w:rPr>
          <w:rFonts w:ascii="Segoe UI" w:hAnsi="Segoe UI" w:cs="Segoe UI"/>
          <w:sz w:val="20"/>
          <w:szCs w:val="22"/>
        </w:rPr>
        <w:t>“Promotion Guidelines” starting on page 5</w:t>
      </w:r>
      <w:r w:rsidRPr="00877B5E">
        <w:rPr>
          <w:rFonts w:ascii="Segoe UI" w:hAnsi="Segoe UI" w:cs="Segoe UI"/>
          <w:sz w:val="20"/>
          <w:szCs w:val="22"/>
        </w:rPr>
        <w:t xml:space="preserve"> of the </w:t>
      </w:r>
      <w:r w:rsidR="009456A3" w:rsidRPr="00877B5E">
        <w:rPr>
          <w:rFonts w:ascii="Segoe UI" w:hAnsi="Segoe UI" w:cs="Segoe UI"/>
          <w:sz w:val="20"/>
          <w:szCs w:val="22"/>
        </w:rPr>
        <w:t>Specialized Faculty Promotion</w:t>
      </w:r>
      <w:r w:rsidRPr="00877B5E">
        <w:rPr>
          <w:rFonts w:ascii="Segoe UI" w:hAnsi="Segoe UI" w:cs="Segoe UI"/>
          <w:sz w:val="20"/>
          <w:szCs w:val="22"/>
        </w:rPr>
        <w:t xml:space="preserve"> Memo for detailed instructions</w:t>
      </w:r>
      <w:r w:rsidR="00456D5E" w:rsidRPr="00877B5E">
        <w:rPr>
          <w:rFonts w:ascii="Segoe UI" w:hAnsi="Segoe UI" w:cs="Segoe UI"/>
          <w:sz w:val="20"/>
          <w:szCs w:val="22"/>
        </w:rPr>
        <w:t>.</w:t>
      </w:r>
    </w:p>
    <w:p w14:paraId="46243B12" w14:textId="6F9F7A03" w:rsidR="00D33B40" w:rsidRPr="00877B5E" w:rsidRDefault="00D33B40" w:rsidP="00877B5E">
      <w:pPr>
        <w:pStyle w:val="NoSpacing"/>
        <w:spacing w:line="233" w:lineRule="auto"/>
        <w:rPr>
          <w:rFonts w:ascii="Segoe UI" w:hAnsi="Segoe UI" w:cs="Segoe UI"/>
          <w:sz w:val="20"/>
        </w:rPr>
      </w:pPr>
    </w:p>
    <w:p w14:paraId="3F87716C" w14:textId="0162D279" w:rsidR="00DD73F6" w:rsidRPr="00877B5E" w:rsidRDefault="00053F40" w:rsidP="00877B5E">
      <w:pPr>
        <w:pStyle w:val="NoSpacing"/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ab/>
        <w:t>1. Summary Cover Sheet for Promotion</w:t>
      </w:r>
      <w:r w:rsidRPr="00877B5E">
        <w:rPr>
          <w:rFonts w:ascii="Segoe UI" w:hAnsi="Segoe UI" w:cs="Segoe UI"/>
          <w:sz w:val="20"/>
        </w:rPr>
        <w:tab/>
      </w:r>
    </w:p>
    <w:p w14:paraId="51A5AE6E" w14:textId="3189C813" w:rsidR="00D33B40" w:rsidRPr="00877B5E" w:rsidRDefault="00877B5E" w:rsidP="00877B5E">
      <w:pPr>
        <w:pStyle w:val="NoSpacing"/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r w:rsidR="00053F40" w:rsidRPr="00877B5E">
        <w:rPr>
          <w:rFonts w:ascii="Segoe UI" w:hAnsi="Segoe UI" w:cs="Segoe UI"/>
          <w:sz w:val="20"/>
        </w:rPr>
        <w:t>2. Dean’s/</w:t>
      </w:r>
      <w:r w:rsidR="00536D1F" w:rsidRPr="00877B5E">
        <w:rPr>
          <w:rFonts w:ascii="Segoe UI" w:hAnsi="Segoe UI" w:cs="Segoe UI"/>
          <w:sz w:val="20"/>
        </w:rPr>
        <w:t xml:space="preserve">Center </w:t>
      </w:r>
      <w:r w:rsidR="00053F40" w:rsidRPr="00877B5E">
        <w:rPr>
          <w:rFonts w:ascii="Segoe UI" w:hAnsi="Segoe UI" w:cs="Segoe UI"/>
          <w:sz w:val="20"/>
        </w:rPr>
        <w:t>Director’s Letter – if not included in Chair/</w:t>
      </w:r>
      <w:r w:rsidR="00536D1F" w:rsidRPr="00877B5E">
        <w:rPr>
          <w:rFonts w:ascii="Segoe UI" w:hAnsi="Segoe UI" w:cs="Segoe UI"/>
          <w:sz w:val="20"/>
        </w:rPr>
        <w:t xml:space="preserve"> School </w:t>
      </w:r>
      <w:r w:rsidR="00053F40" w:rsidRPr="00877B5E">
        <w:rPr>
          <w:rFonts w:ascii="Segoe UI" w:hAnsi="Segoe UI" w:cs="Segoe UI"/>
          <w:sz w:val="20"/>
        </w:rPr>
        <w:t>Director/Supervisor</w:t>
      </w:r>
      <w:r w:rsidR="00536D1F" w:rsidRPr="00877B5E">
        <w:rPr>
          <w:rFonts w:ascii="Segoe UI" w:hAnsi="Segoe UI" w:cs="Segoe UI"/>
          <w:sz w:val="20"/>
        </w:rPr>
        <w:t>’s</w:t>
      </w:r>
      <w:r w:rsidR="00053F40" w:rsidRPr="00877B5E">
        <w:rPr>
          <w:rFonts w:ascii="Segoe UI" w:hAnsi="Segoe UI" w:cs="Segoe UI"/>
          <w:sz w:val="20"/>
        </w:rPr>
        <w:t xml:space="preserve"> Letter must include:</w:t>
      </w:r>
    </w:p>
    <w:p w14:paraId="448F50BF" w14:textId="4CF21D17" w:rsidR="00053F40" w:rsidRPr="00877B5E" w:rsidRDefault="00053F40" w:rsidP="00877B5E">
      <w:pPr>
        <w:pStyle w:val="NoSpacing"/>
        <w:tabs>
          <w:tab w:val="left" w:leader="underscore" w:pos="1080"/>
        </w:tabs>
        <w:spacing w:line="233" w:lineRule="auto"/>
        <w:ind w:left="1080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 xml:space="preserve">_______ Explanation of </w:t>
      </w:r>
      <w:r w:rsidR="00713DA6" w:rsidRPr="00877B5E">
        <w:rPr>
          <w:rFonts w:ascii="Segoe UI" w:hAnsi="Segoe UI" w:cs="Segoe UI"/>
          <w:sz w:val="20"/>
        </w:rPr>
        <w:t>promotion prior to the 5</w:t>
      </w:r>
      <w:r w:rsidR="00713DA6" w:rsidRPr="00877B5E">
        <w:rPr>
          <w:rFonts w:ascii="Segoe UI" w:hAnsi="Segoe UI" w:cs="Segoe UI"/>
          <w:sz w:val="20"/>
          <w:vertAlign w:val="superscript"/>
        </w:rPr>
        <w:t>th</w:t>
      </w:r>
      <w:r w:rsidR="00713DA6" w:rsidRPr="00877B5E">
        <w:rPr>
          <w:rFonts w:ascii="Segoe UI" w:hAnsi="Segoe UI" w:cs="Segoe UI"/>
          <w:sz w:val="20"/>
        </w:rPr>
        <w:t xml:space="preserve"> </w:t>
      </w:r>
      <w:r w:rsidRPr="00877B5E">
        <w:rPr>
          <w:rFonts w:ascii="Segoe UI" w:hAnsi="Segoe UI" w:cs="Segoe UI"/>
          <w:sz w:val="20"/>
        </w:rPr>
        <w:t>year, if applicable</w:t>
      </w:r>
    </w:p>
    <w:p w14:paraId="35212ED9" w14:textId="6CF70BA4" w:rsidR="00DD73F6" w:rsidRPr="00877B5E" w:rsidRDefault="00053F40" w:rsidP="00877B5E">
      <w:pPr>
        <w:pStyle w:val="NoSpacing"/>
        <w:tabs>
          <w:tab w:val="left" w:leader="underscore" w:pos="1080"/>
        </w:tabs>
        <w:spacing w:line="233" w:lineRule="auto"/>
        <w:ind w:left="1080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 xml:space="preserve">_______ </w:t>
      </w:r>
      <w:r w:rsidR="00536D1F" w:rsidRPr="00877B5E">
        <w:rPr>
          <w:rFonts w:ascii="Segoe UI" w:hAnsi="Segoe UI" w:cs="Segoe UI"/>
          <w:sz w:val="20"/>
        </w:rPr>
        <w:t>Meritorious</w:t>
      </w:r>
      <w:r w:rsidRPr="00877B5E">
        <w:rPr>
          <w:rFonts w:ascii="Segoe UI" w:hAnsi="Segoe UI" w:cs="Segoe UI"/>
          <w:sz w:val="20"/>
        </w:rPr>
        <w:t xml:space="preserve"> performance of assigned duties</w:t>
      </w:r>
    </w:p>
    <w:p w14:paraId="0FB9B08E" w14:textId="027C0AE6" w:rsidR="00456D5E" w:rsidRPr="00877B5E" w:rsidRDefault="00D33B40" w:rsidP="00877B5E">
      <w:pPr>
        <w:pStyle w:val="NoSpacing"/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ab/>
      </w:r>
      <w:r w:rsidR="001C0C80" w:rsidRPr="00877B5E">
        <w:rPr>
          <w:rFonts w:ascii="Segoe UI" w:hAnsi="Segoe UI" w:cs="Segoe UI"/>
          <w:sz w:val="20"/>
        </w:rPr>
        <w:t xml:space="preserve">3. </w:t>
      </w:r>
      <w:r w:rsidR="009456A3" w:rsidRPr="00877B5E">
        <w:rPr>
          <w:rFonts w:ascii="Segoe UI" w:hAnsi="Segoe UI" w:cs="Segoe UI"/>
          <w:sz w:val="20"/>
        </w:rPr>
        <w:t xml:space="preserve">Candidate’s Response to Dean’s/Center </w:t>
      </w:r>
      <w:r w:rsidR="00DD73F6" w:rsidRPr="00877B5E">
        <w:rPr>
          <w:rFonts w:ascii="Segoe UI" w:hAnsi="Segoe UI" w:cs="Segoe UI"/>
          <w:sz w:val="20"/>
        </w:rPr>
        <w:t>Director’s Letter (optional)</w:t>
      </w:r>
    </w:p>
    <w:p w14:paraId="116401F6" w14:textId="324A4168" w:rsidR="00D33B40" w:rsidRPr="00877B5E" w:rsidRDefault="00877B5E" w:rsidP="00877B5E">
      <w:pPr>
        <w:pStyle w:val="NoSpacing"/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bookmarkStart w:id="0" w:name="_GoBack"/>
      <w:bookmarkEnd w:id="0"/>
      <w:r w:rsidR="001C0C80" w:rsidRPr="00877B5E">
        <w:rPr>
          <w:rFonts w:ascii="Segoe UI" w:hAnsi="Segoe UI" w:cs="Segoe UI"/>
          <w:sz w:val="20"/>
        </w:rPr>
        <w:t xml:space="preserve">4. </w:t>
      </w:r>
      <w:r w:rsidR="00DD73F6" w:rsidRPr="00877B5E">
        <w:rPr>
          <w:rFonts w:ascii="Segoe UI" w:hAnsi="Segoe UI" w:cs="Segoe UI"/>
          <w:sz w:val="20"/>
        </w:rPr>
        <w:t>Department Chair/School Director/Supervisor’s Letter</w:t>
      </w:r>
      <w:r w:rsidR="00713DA6" w:rsidRPr="00877B5E">
        <w:rPr>
          <w:sz w:val="20"/>
        </w:rPr>
        <w:t xml:space="preserve"> </w:t>
      </w:r>
      <w:r w:rsidR="00713DA6" w:rsidRPr="00877B5E">
        <w:rPr>
          <w:rFonts w:ascii="Segoe UI" w:hAnsi="Segoe UI" w:cs="Segoe UI"/>
          <w:sz w:val="20"/>
        </w:rPr>
        <w:t>must include:</w:t>
      </w:r>
    </w:p>
    <w:p w14:paraId="5B2AA3D5" w14:textId="77777777" w:rsidR="00713DA6" w:rsidRPr="00877B5E" w:rsidRDefault="00713DA6" w:rsidP="00877B5E">
      <w:pPr>
        <w:pStyle w:val="NoSpacing"/>
        <w:tabs>
          <w:tab w:val="left" w:leader="underscore" w:pos="1080"/>
        </w:tabs>
        <w:spacing w:line="233" w:lineRule="auto"/>
        <w:ind w:left="1080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>_______ Explanation of promotion prior to the 5</w:t>
      </w:r>
      <w:r w:rsidRPr="00877B5E">
        <w:rPr>
          <w:rFonts w:ascii="Segoe UI" w:hAnsi="Segoe UI" w:cs="Segoe UI"/>
          <w:sz w:val="20"/>
          <w:vertAlign w:val="superscript"/>
        </w:rPr>
        <w:t>th</w:t>
      </w:r>
      <w:r w:rsidRPr="00877B5E">
        <w:rPr>
          <w:rFonts w:ascii="Segoe UI" w:hAnsi="Segoe UI" w:cs="Segoe UI"/>
          <w:sz w:val="20"/>
        </w:rPr>
        <w:t xml:space="preserve"> year, if applicable</w:t>
      </w:r>
    </w:p>
    <w:p w14:paraId="085D471A" w14:textId="39610C89" w:rsidR="00713DA6" w:rsidRPr="00877B5E" w:rsidRDefault="00713DA6" w:rsidP="00877B5E">
      <w:pPr>
        <w:pStyle w:val="NoSpacing"/>
        <w:tabs>
          <w:tab w:val="left" w:leader="underscore" w:pos="1080"/>
        </w:tabs>
        <w:spacing w:line="233" w:lineRule="auto"/>
        <w:ind w:left="1080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>_______ Meritorious performance of assigned duties</w:t>
      </w:r>
    </w:p>
    <w:p w14:paraId="7AC70237" w14:textId="5F619E9D" w:rsidR="001C0C80" w:rsidRPr="00877B5E" w:rsidRDefault="00DD73F6" w:rsidP="00877B5E">
      <w:pPr>
        <w:pStyle w:val="NoSpacing"/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ab/>
        <w:t>5. Department or School Committee Narrative</w:t>
      </w:r>
    </w:p>
    <w:p w14:paraId="0C33BC49" w14:textId="4C0F71E3" w:rsidR="001C0C80" w:rsidRPr="00877B5E" w:rsidRDefault="00713DA6" w:rsidP="00877B5E">
      <w:pPr>
        <w:pStyle w:val="NoSpacing"/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ab/>
        <w:t>6. College/Center Committee Narrative (optional if there is a dept/school narrative)</w:t>
      </w:r>
    </w:p>
    <w:p w14:paraId="56DE0539" w14:textId="658F9B62" w:rsidR="00A47624" w:rsidRPr="00877B5E" w:rsidRDefault="00A47624" w:rsidP="00877B5E">
      <w:pPr>
        <w:pStyle w:val="NoSpacing"/>
        <w:tabs>
          <w:tab w:val="left" w:leader="underscore" w:pos="720"/>
        </w:tabs>
        <w:spacing w:line="233" w:lineRule="auto"/>
        <w:ind w:left="720" w:hanging="720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ab/>
        <w:t>7. Peer Evaluation Letter #1 and #2</w:t>
      </w:r>
    </w:p>
    <w:p w14:paraId="22A5AF15" w14:textId="227A706C" w:rsidR="00A47624" w:rsidRPr="00877B5E" w:rsidRDefault="00A47624" w:rsidP="00877B5E">
      <w:pPr>
        <w:pStyle w:val="NoSpacing"/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ab/>
        <w:t>8. Written Department or School/College/Center Promotion criteria</w:t>
      </w:r>
    </w:p>
    <w:p w14:paraId="0EF74B06" w14:textId="35A36B43" w:rsidR="00A47624" w:rsidRPr="00877B5E" w:rsidRDefault="00A47624" w:rsidP="00877B5E">
      <w:pPr>
        <w:pStyle w:val="NoSpacing"/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ab/>
        <w:t>9. Curriculum Vitae-FEAS</w:t>
      </w:r>
    </w:p>
    <w:p w14:paraId="4005D9B4" w14:textId="18CB71DC" w:rsidR="00A47624" w:rsidRPr="00877B5E" w:rsidRDefault="00A47624" w:rsidP="00877B5E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>CV can be generated from Faculty Expertise &amp; Advancement System (FEAS)</w:t>
      </w:r>
      <w:r w:rsidR="00531BD9" w:rsidRPr="00877B5E">
        <w:rPr>
          <w:rFonts w:ascii="Segoe UI" w:hAnsi="Segoe UI" w:cs="Segoe UI"/>
          <w:sz w:val="20"/>
        </w:rPr>
        <w:t>.</w:t>
      </w:r>
    </w:p>
    <w:p w14:paraId="60917B3F" w14:textId="24A0CEDF" w:rsidR="00A47624" w:rsidRPr="00877B5E" w:rsidRDefault="00A47624" w:rsidP="00877B5E">
      <w:pPr>
        <w:pStyle w:val="NoSpacing"/>
        <w:tabs>
          <w:tab w:val="left" w:leader="underscore" w:pos="720"/>
        </w:tabs>
        <w:spacing w:line="233" w:lineRule="auto"/>
        <w:ind w:left="720" w:hanging="720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ab/>
        <w:t>10. Courses Taught-FEAS</w:t>
      </w:r>
    </w:p>
    <w:p w14:paraId="18D490F3" w14:textId="77777777" w:rsidR="00CE0F9A" w:rsidRPr="00877B5E" w:rsidRDefault="00CE0F9A" w:rsidP="00877B5E">
      <w:pPr>
        <w:pStyle w:val="ListParagraph"/>
        <w:numPr>
          <w:ilvl w:val="1"/>
          <w:numId w:val="6"/>
        </w:numPr>
        <w:spacing w:line="233" w:lineRule="auto"/>
        <w:rPr>
          <w:rFonts w:ascii="Segoe UI" w:eastAsiaTheme="minorHAnsi" w:hAnsi="Segoe UI" w:cs="Segoe UI"/>
          <w:sz w:val="20"/>
          <w:szCs w:val="22"/>
        </w:rPr>
      </w:pPr>
      <w:r w:rsidRPr="00877B5E">
        <w:rPr>
          <w:rFonts w:ascii="Segoe UI" w:eastAsiaTheme="minorHAnsi" w:hAnsi="Segoe UI" w:cs="Segoe UI"/>
          <w:sz w:val="20"/>
          <w:szCs w:val="22"/>
        </w:rPr>
        <w:t xml:space="preserve">Report for each course taught since appointment to current level. </w:t>
      </w:r>
    </w:p>
    <w:p w14:paraId="7067BE23" w14:textId="06C8B7A8" w:rsidR="00D33B40" w:rsidRPr="00877B5E" w:rsidRDefault="00A47624" w:rsidP="00877B5E">
      <w:pPr>
        <w:pStyle w:val="NoSpacing"/>
        <w:numPr>
          <w:ilvl w:val="1"/>
          <w:numId w:val="6"/>
        </w:numPr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>Report can be generated from Faculty Expertise &amp; Advancement System (FEAS).</w:t>
      </w:r>
    </w:p>
    <w:p w14:paraId="14159186" w14:textId="79BE5FD2" w:rsidR="00584362" w:rsidRPr="00877B5E" w:rsidRDefault="00584362" w:rsidP="00877B5E">
      <w:pPr>
        <w:pStyle w:val="NoSpacing"/>
        <w:tabs>
          <w:tab w:val="left" w:leader="underscore" w:pos="720"/>
        </w:tabs>
        <w:spacing w:line="233" w:lineRule="auto"/>
        <w:ind w:left="720" w:hanging="720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ab/>
        <w:t>11. Assignment of Responsibilities (AOR)</w:t>
      </w:r>
    </w:p>
    <w:p w14:paraId="2B64AD84" w14:textId="7DC4B67E" w:rsidR="00CE0F9A" w:rsidRPr="00877B5E" w:rsidRDefault="00584362" w:rsidP="00877B5E">
      <w:pPr>
        <w:pStyle w:val="NoSpacing"/>
        <w:numPr>
          <w:ilvl w:val="1"/>
          <w:numId w:val="6"/>
        </w:numPr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>Fully approved AOR reports from date of hire or date from last promotion.</w:t>
      </w:r>
    </w:p>
    <w:p w14:paraId="3F6B8C61" w14:textId="0E7739C8" w:rsidR="00D33B40" w:rsidRPr="00877B5E" w:rsidRDefault="00CF0986" w:rsidP="00877B5E">
      <w:pPr>
        <w:pStyle w:val="NoSpacing"/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ab/>
      </w:r>
      <w:r w:rsidR="00A47624" w:rsidRPr="00877B5E">
        <w:rPr>
          <w:rFonts w:ascii="Segoe UI" w:hAnsi="Segoe UI" w:cs="Segoe UI"/>
          <w:sz w:val="20"/>
        </w:rPr>
        <w:t>1</w:t>
      </w:r>
      <w:r w:rsidR="00584362" w:rsidRPr="00877B5E">
        <w:rPr>
          <w:rFonts w:ascii="Segoe UI" w:hAnsi="Segoe UI" w:cs="Segoe UI"/>
          <w:sz w:val="20"/>
        </w:rPr>
        <w:t>2</w:t>
      </w:r>
      <w:r w:rsidRPr="00877B5E">
        <w:rPr>
          <w:rFonts w:ascii="Segoe UI" w:hAnsi="Segoe UI" w:cs="Segoe UI"/>
          <w:sz w:val="20"/>
        </w:rPr>
        <w:t xml:space="preserve">. </w:t>
      </w:r>
      <w:r w:rsidR="00A47624" w:rsidRPr="00877B5E">
        <w:rPr>
          <w:rFonts w:ascii="Segoe UI" w:hAnsi="Segoe UI" w:cs="Segoe UI"/>
          <w:sz w:val="20"/>
        </w:rPr>
        <w:t>Teaching Statement</w:t>
      </w:r>
    </w:p>
    <w:p w14:paraId="1BF53929" w14:textId="73A1C489" w:rsidR="00D33B40" w:rsidRPr="00877B5E" w:rsidRDefault="00A47624" w:rsidP="00877B5E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3" w:lineRule="auto"/>
        <w:rPr>
          <w:rFonts w:ascii="Segoe UI" w:hAnsi="Segoe UI" w:cs="Segoe UI"/>
          <w:b/>
          <w:sz w:val="20"/>
        </w:rPr>
      </w:pPr>
      <w:r w:rsidRPr="00877B5E">
        <w:rPr>
          <w:rFonts w:ascii="Segoe UI" w:hAnsi="Segoe UI" w:cs="Segoe UI"/>
          <w:b/>
          <w:sz w:val="20"/>
        </w:rPr>
        <w:t>Three</w:t>
      </w:r>
      <w:r w:rsidR="00CF0986" w:rsidRPr="00877B5E">
        <w:rPr>
          <w:rFonts w:ascii="Segoe UI" w:hAnsi="Segoe UI" w:cs="Segoe UI"/>
          <w:b/>
          <w:sz w:val="20"/>
        </w:rPr>
        <w:t>-page</w:t>
      </w:r>
      <w:r w:rsidR="00D33B40" w:rsidRPr="00877B5E">
        <w:rPr>
          <w:rFonts w:ascii="Segoe UI" w:hAnsi="Segoe UI" w:cs="Segoe UI"/>
          <w:b/>
          <w:sz w:val="20"/>
        </w:rPr>
        <w:t xml:space="preserve"> </w:t>
      </w:r>
      <w:r w:rsidR="00CF0986" w:rsidRPr="00877B5E">
        <w:rPr>
          <w:rFonts w:ascii="Segoe UI" w:hAnsi="Segoe UI" w:cs="Segoe UI"/>
          <w:b/>
          <w:sz w:val="20"/>
        </w:rPr>
        <w:t>maximum</w:t>
      </w:r>
    </w:p>
    <w:p w14:paraId="642E56F8" w14:textId="37CAFB84" w:rsidR="00D33B40" w:rsidRPr="00877B5E" w:rsidRDefault="00CF0986" w:rsidP="00877B5E">
      <w:pPr>
        <w:pStyle w:val="NoSpacing"/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ab/>
      </w:r>
      <w:r w:rsidR="00A47624" w:rsidRPr="00877B5E">
        <w:rPr>
          <w:rFonts w:ascii="Segoe UI" w:hAnsi="Segoe UI" w:cs="Segoe UI"/>
          <w:sz w:val="20"/>
        </w:rPr>
        <w:t>1</w:t>
      </w:r>
      <w:r w:rsidR="00584362" w:rsidRPr="00877B5E">
        <w:rPr>
          <w:rFonts w:ascii="Segoe UI" w:hAnsi="Segoe UI" w:cs="Segoe UI"/>
          <w:sz w:val="20"/>
        </w:rPr>
        <w:t>3</w:t>
      </w:r>
      <w:r w:rsidRPr="00877B5E">
        <w:rPr>
          <w:rFonts w:ascii="Segoe UI" w:hAnsi="Segoe UI" w:cs="Segoe UI"/>
          <w:sz w:val="20"/>
        </w:rPr>
        <w:t xml:space="preserve">. </w:t>
      </w:r>
      <w:r w:rsidR="00A47624" w:rsidRPr="00877B5E">
        <w:rPr>
          <w:rFonts w:ascii="Segoe UI" w:hAnsi="Segoe UI" w:cs="Segoe UI"/>
          <w:sz w:val="20"/>
        </w:rPr>
        <w:t>Other Teaching Activities</w:t>
      </w:r>
    </w:p>
    <w:p w14:paraId="60CB63E0" w14:textId="478A7F5A" w:rsidR="00D33B40" w:rsidRPr="00877B5E" w:rsidRDefault="00A47624" w:rsidP="00877B5E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3" w:lineRule="auto"/>
        <w:rPr>
          <w:rFonts w:ascii="Segoe UI" w:hAnsi="Segoe UI" w:cs="Segoe UI"/>
          <w:b/>
          <w:sz w:val="20"/>
        </w:rPr>
      </w:pPr>
      <w:r w:rsidRPr="00877B5E">
        <w:rPr>
          <w:rFonts w:ascii="Segoe UI" w:hAnsi="Segoe UI" w:cs="Segoe UI"/>
          <w:b/>
          <w:sz w:val="20"/>
        </w:rPr>
        <w:t>Five</w:t>
      </w:r>
      <w:r w:rsidR="00CF0986" w:rsidRPr="00877B5E">
        <w:rPr>
          <w:rFonts w:ascii="Segoe UI" w:hAnsi="Segoe UI" w:cs="Segoe UI"/>
          <w:b/>
          <w:sz w:val="20"/>
        </w:rPr>
        <w:t>-page maximum</w:t>
      </w:r>
    </w:p>
    <w:p w14:paraId="14B5D267" w14:textId="6DCEF0D7" w:rsidR="00CF0986" w:rsidRPr="00877B5E" w:rsidRDefault="00D33B40" w:rsidP="00877B5E">
      <w:pPr>
        <w:pStyle w:val="NoSpacing"/>
        <w:tabs>
          <w:tab w:val="left" w:leader="underscore" w:pos="720"/>
        </w:tabs>
        <w:spacing w:line="233" w:lineRule="auto"/>
        <w:ind w:left="720" w:hanging="720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ab/>
      </w:r>
      <w:r w:rsidR="00584362" w:rsidRPr="00877B5E">
        <w:rPr>
          <w:rFonts w:ascii="Segoe UI" w:hAnsi="Segoe UI" w:cs="Segoe UI"/>
          <w:sz w:val="20"/>
        </w:rPr>
        <w:t>14</w:t>
      </w:r>
      <w:r w:rsidR="00CF0986" w:rsidRPr="00877B5E">
        <w:rPr>
          <w:rFonts w:ascii="Segoe UI" w:hAnsi="Segoe UI" w:cs="Segoe UI"/>
          <w:sz w:val="20"/>
        </w:rPr>
        <w:t xml:space="preserve">. </w:t>
      </w:r>
      <w:r w:rsidR="00CE0F9A" w:rsidRPr="00877B5E">
        <w:rPr>
          <w:rFonts w:ascii="Segoe UI" w:hAnsi="Segoe UI" w:cs="Segoe UI"/>
          <w:sz w:val="20"/>
        </w:rPr>
        <w:t>Evidence of Well-Planned and Delivered Courses</w:t>
      </w:r>
    </w:p>
    <w:p w14:paraId="67AF2945" w14:textId="47E31283" w:rsidR="00D33B40" w:rsidRPr="00877B5E" w:rsidRDefault="00CE0F9A" w:rsidP="00877B5E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 xml:space="preserve">Up to three sample syllabi taught preceding three years. </w:t>
      </w:r>
    </w:p>
    <w:p w14:paraId="3D1518E3" w14:textId="27787AF5" w:rsidR="00146908" w:rsidRPr="00877B5E" w:rsidRDefault="00D33B40" w:rsidP="00877B5E">
      <w:pPr>
        <w:pStyle w:val="NoSpacing"/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ab/>
      </w:r>
      <w:r w:rsidR="00CE0F9A" w:rsidRPr="00877B5E">
        <w:rPr>
          <w:rFonts w:ascii="Segoe UI" w:hAnsi="Segoe UI" w:cs="Segoe UI"/>
          <w:sz w:val="20"/>
        </w:rPr>
        <w:t>15</w:t>
      </w:r>
      <w:r w:rsidR="00CF0986" w:rsidRPr="00877B5E">
        <w:rPr>
          <w:rFonts w:ascii="Segoe UI" w:hAnsi="Segoe UI" w:cs="Segoe UI"/>
          <w:sz w:val="20"/>
        </w:rPr>
        <w:t xml:space="preserve">. </w:t>
      </w:r>
      <w:r w:rsidR="00CE0F9A" w:rsidRPr="00877B5E">
        <w:rPr>
          <w:rFonts w:ascii="Segoe UI" w:hAnsi="Segoe UI" w:cs="Segoe UI"/>
          <w:sz w:val="20"/>
        </w:rPr>
        <w:t>Grade Distribution for Each Course</w:t>
      </w:r>
    </w:p>
    <w:p w14:paraId="234A418D" w14:textId="77777777" w:rsidR="00CE0F9A" w:rsidRPr="00877B5E" w:rsidRDefault="00CE0F9A" w:rsidP="00877B5E">
      <w:pPr>
        <w:pStyle w:val="NoSpacing"/>
        <w:numPr>
          <w:ilvl w:val="1"/>
          <w:numId w:val="6"/>
        </w:numPr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 xml:space="preserve">Report for each course taught since appointment to current level. </w:t>
      </w:r>
    </w:p>
    <w:p w14:paraId="0228C984" w14:textId="0EC171FE" w:rsidR="00146908" w:rsidRPr="00877B5E" w:rsidRDefault="00CE0F9A" w:rsidP="00877B5E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>Report can be generated from Faculty Expertise &amp; Advancement System (FEAS).</w:t>
      </w:r>
    </w:p>
    <w:p w14:paraId="57C70BF6" w14:textId="3A37844B" w:rsidR="00D33B40" w:rsidRPr="00877B5E" w:rsidRDefault="00D33B40" w:rsidP="00877B5E">
      <w:pPr>
        <w:pStyle w:val="NoSpacing"/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ab/>
      </w:r>
      <w:r w:rsidR="00CE0F9A" w:rsidRPr="00877B5E">
        <w:rPr>
          <w:rFonts w:ascii="Segoe UI" w:hAnsi="Segoe UI" w:cs="Segoe UI"/>
          <w:sz w:val="20"/>
        </w:rPr>
        <w:t>16</w:t>
      </w:r>
      <w:r w:rsidR="00146908" w:rsidRPr="00877B5E">
        <w:rPr>
          <w:rFonts w:ascii="Segoe UI" w:hAnsi="Segoe UI" w:cs="Segoe UI"/>
          <w:sz w:val="20"/>
        </w:rPr>
        <w:t xml:space="preserve">. </w:t>
      </w:r>
      <w:r w:rsidR="00CE0F9A" w:rsidRPr="00877B5E">
        <w:rPr>
          <w:rFonts w:ascii="Segoe UI" w:hAnsi="Segoe UI" w:cs="Segoe UI"/>
          <w:sz w:val="20"/>
        </w:rPr>
        <w:t>SPCI Student Evaluation Summary Reports</w:t>
      </w:r>
    </w:p>
    <w:p w14:paraId="47DD5F18" w14:textId="756934FF" w:rsidR="00CE0F9A" w:rsidRPr="00877B5E" w:rsidRDefault="00CE0F9A" w:rsidP="00877B5E">
      <w:pPr>
        <w:pStyle w:val="NoSpacing"/>
        <w:numPr>
          <w:ilvl w:val="1"/>
          <w:numId w:val="6"/>
        </w:numPr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 xml:space="preserve">Report for each course taught since appointment to current level. </w:t>
      </w:r>
    </w:p>
    <w:p w14:paraId="7EDAFDF8" w14:textId="629A7574" w:rsidR="00CE0F9A" w:rsidRPr="00877B5E" w:rsidRDefault="00CE0F9A" w:rsidP="00877B5E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>Report can be generated from Faculty Expertise &amp; Advancement System (FEAS).</w:t>
      </w:r>
    </w:p>
    <w:p w14:paraId="727B0C7D" w14:textId="19F680F0" w:rsidR="00D33B40" w:rsidRPr="00877B5E" w:rsidRDefault="00D33B40" w:rsidP="00877B5E">
      <w:pPr>
        <w:pStyle w:val="NoSpacing"/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ab/>
      </w:r>
      <w:r w:rsidR="00CE0F9A" w:rsidRPr="00877B5E">
        <w:rPr>
          <w:rFonts w:ascii="Segoe UI" w:hAnsi="Segoe UI" w:cs="Segoe UI"/>
          <w:sz w:val="20"/>
        </w:rPr>
        <w:t>17. Annual Evaluation Letters</w:t>
      </w:r>
    </w:p>
    <w:p w14:paraId="5FAEE165" w14:textId="783118E4" w:rsidR="00CE0F9A" w:rsidRPr="00877B5E" w:rsidRDefault="00BF3737" w:rsidP="00877B5E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>Include all evaluation forms from date of hire or from date of last promotion.</w:t>
      </w:r>
    </w:p>
    <w:p w14:paraId="59FCB2BF" w14:textId="3E79FCE1" w:rsidR="00D33B40" w:rsidRPr="00877B5E" w:rsidRDefault="00146908" w:rsidP="00877B5E">
      <w:pPr>
        <w:pStyle w:val="NoSpacing"/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ab/>
      </w:r>
      <w:r w:rsidR="00BF3737" w:rsidRPr="00877B5E">
        <w:rPr>
          <w:rFonts w:ascii="Segoe UI" w:hAnsi="Segoe UI" w:cs="Segoe UI"/>
          <w:sz w:val="20"/>
        </w:rPr>
        <w:t xml:space="preserve">18. Annual Letters of Progress Towards Promotion </w:t>
      </w:r>
    </w:p>
    <w:p w14:paraId="7AE579A7" w14:textId="2143B97A" w:rsidR="00BF3737" w:rsidRPr="00877B5E" w:rsidRDefault="00BF3737" w:rsidP="00877B5E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>Include all evaluation forms from date of hire or from date of last promotion.</w:t>
      </w:r>
    </w:p>
    <w:p w14:paraId="518390CB" w14:textId="592AD421" w:rsidR="00BF3737" w:rsidRPr="00877B5E" w:rsidRDefault="00BF3737" w:rsidP="00877B5E">
      <w:pPr>
        <w:pStyle w:val="NoSpacing"/>
        <w:tabs>
          <w:tab w:val="left" w:leader="underscore" w:pos="720"/>
        </w:tabs>
        <w:spacing w:line="233" w:lineRule="auto"/>
        <w:rPr>
          <w:rFonts w:ascii="Segoe UI" w:hAnsi="Segoe UI" w:cs="Segoe UI"/>
          <w:sz w:val="20"/>
        </w:rPr>
      </w:pPr>
      <w:r w:rsidRPr="00877B5E">
        <w:rPr>
          <w:rFonts w:ascii="Segoe UI" w:hAnsi="Segoe UI" w:cs="Segoe UI"/>
          <w:sz w:val="20"/>
        </w:rPr>
        <w:tab/>
        <w:t xml:space="preserve">19. Other Evidence (optional) </w:t>
      </w:r>
    </w:p>
    <w:p w14:paraId="3F56A745" w14:textId="4AA10C76" w:rsidR="00BF3737" w:rsidRPr="00877B5E" w:rsidRDefault="00BF3737" w:rsidP="00877B5E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3" w:lineRule="auto"/>
        <w:rPr>
          <w:rFonts w:ascii="Segoe UI" w:hAnsi="Segoe UI" w:cs="Segoe UI"/>
          <w:b/>
          <w:sz w:val="20"/>
        </w:rPr>
      </w:pPr>
      <w:r w:rsidRPr="00877B5E">
        <w:rPr>
          <w:rFonts w:ascii="Segoe UI" w:hAnsi="Segoe UI" w:cs="Segoe UI"/>
          <w:b/>
          <w:sz w:val="20"/>
        </w:rPr>
        <w:t>Five-page maximum</w:t>
      </w:r>
    </w:p>
    <w:p w14:paraId="25441E79" w14:textId="1B73F34B" w:rsidR="00AF747D" w:rsidRPr="00877B5E" w:rsidRDefault="00BF3737" w:rsidP="00877B5E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3" w:lineRule="auto"/>
        <w:rPr>
          <w:rFonts w:ascii="Segoe UI" w:hAnsi="Segoe UI" w:cs="Segoe UI"/>
          <w:b/>
          <w:sz w:val="20"/>
        </w:rPr>
      </w:pPr>
      <w:r w:rsidRPr="00877B5E">
        <w:rPr>
          <w:rFonts w:ascii="Segoe UI" w:hAnsi="Segoe UI" w:cs="Segoe UI"/>
          <w:sz w:val="20"/>
        </w:rPr>
        <w:t xml:space="preserve">No free-response comments from SPCI or student comments from any source. </w:t>
      </w:r>
    </w:p>
    <w:sectPr w:rsidR="00AF747D" w:rsidRPr="00877B5E" w:rsidSect="00D33B4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7926F" w14:textId="77777777" w:rsidR="00AA0996" w:rsidRDefault="00AA0996" w:rsidP="00E02C77">
      <w:r>
        <w:separator/>
      </w:r>
    </w:p>
  </w:endnote>
  <w:endnote w:type="continuationSeparator" w:id="0">
    <w:p w14:paraId="7C166532" w14:textId="77777777" w:rsidR="00AA0996" w:rsidRDefault="00AA0996" w:rsidP="00E0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EA022" w14:textId="77777777" w:rsidR="00AA0996" w:rsidRDefault="00AA0996" w:rsidP="00E02C77">
      <w:r>
        <w:separator/>
      </w:r>
    </w:p>
  </w:footnote>
  <w:footnote w:type="continuationSeparator" w:id="0">
    <w:p w14:paraId="5D9A66CC" w14:textId="77777777" w:rsidR="00AA0996" w:rsidRDefault="00AA0996" w:rsidP="00E0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3DE"/>
    <w:multiLevelType w:val="hybridMultilevel"/>
    <w:tmpl w:val="DA04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6476"/>
    <w:multiLevelType w:val="hybridMultilevel"/>
    <w:tmpl w:val="1F08BF7E"/>
    <w:lvl w:ilvl="0" w:tplc="C8423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6315"/>
    <w:multiLevelType w:val="hybridMultilevel"/>
    <w:tmpl w:val="EE16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3825"/>
    <w:multiLevelType w:val="hybridMultilevel"/>
    <w:tmpl w:val="230E3B1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38E316D5"/>
    <w:multiLevelType w:val="hybridMultilevel"/>
    <w:tmpl w:val="4188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0AAC"/>
    <w:multiLevelType w:val="hybridMultilevel"/>
    <w:tmpl w:val="4A4E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D620D"/>
    <w:multiLevelType w:val="hybridMultilevel"/>
    <w:tmpl w:val="9C6A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jYxMjQ3NjMxNrJU0lEKTi0uzszPAykwqwUAiV+zvywAAAA="/>
  </w:docVars>
  <w:rsids>
    <w:rsidRoot w:val="003654A2"/>
    <w:rsid w:val="00053F40"/>
    <w:rsid w:val="00054F69"/>
    <w:rsid w:val="000A6379"/>
    <w:rsid w:val="000F1FAA"/>
    <w:rsid w:val="00146908"/>
    <w:rsid w:val="00191B58"/>
    <w:rsid w:val="001C0C80"/>
    <w:rsid w:val="001D2168"/>
    <w:rsid w:val="0027277E"/>
    <w:rsid w:val="002A56FA"/>
    <w:rsid w:val="003654A2"/>
    <w:rsid w:val="00423FB6"/>
    <w:rsid w:val="00456D5E"/>
    <w:rsid w:val="00496A5C"/>
    <w:rsid w:val="00531BD9"/>
    <w:rsid w:val="00536D1F"/>
    <w:rsid w:val="00556509"/>
    <w:rsid w:val="00584362"/>
    <w:rsid w:val="005D00C9"/>
    <w:rsid w:val="005E735B"/>
    <w:rsid w:val="005F4CFE"/>
    <w:rsid w:val="00682EEF"/>
    <w:rsid w:val="006A1C6D"/>
    <w:rsid w:val="006A7FD3"/>
    <w:rsid w:val="00713DA6"/>
    <w:rsid w:val="00776555"/>
    <w:rsid w:val="0077721D"/>
    <w:rsid w:val="007E6CDD"/>
    <w:rsid w:val="00877B5E"/>
    <w:rsid w:val="0089009B"/>
    <w:rsid w:val="008C17FE"/>
    <w:rsid w:val="008C6695"/>
    <w:rsid w:val="008F33EE"/>
    <w:rsid w:val="00940F6C"/>
    <w:rsid w:val="009456A3"/>
    <w:rsid w:val="00995AB3"/>
    <w:rsid w:val="009B3072"/>
    <w:rsid w:val="009F520C"/>
    <w:rsid w:val="00A47624"/>
    <w:rsid w:val="00AA0996"/>
    <w:rsid w:val="00AF747D"/>
    <w:rsid w:val="00B13CBA"/>
    <w:rsid w:val="00B17BC8"/>
    <w:rsid w:val="00B60391"/>
    <w:rsid w:val="00BF3737"/>
    <w:rsid w:val="00C26629"/>
    <w:rsid w:val="00CE0F9A"/>
    <w:rsid w:val="00CF0986"/>
    <w:rsid w:val="00D33B40"/>
    <w:rsid w:val="00DB2E29"/>
    <w:rsid w:val="00DD73F6"/>
    <w:rsid w:val="00E0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075C56"/>
  <w15:docId w15:val="{CA2153EC-F480-43E2-951F-4EF3233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4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A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C77"/>
  </w:style>
  <w:style w:type="paragraph" w:styleId="Footer">
    <w:name w:val="footer"/>
    <w:basedOn w:val="Normal"/>
    <w:link w:val="FooterChar"/>
    <w:uiPriority w:val="99"/>
    <w:unhideWhenUsed/>
    <w:rsid w:val="00E02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C77"/>
  </w:style>
  <w:style w:type="character" w:styleId="Hyperlink">
    <w:name w:val="Hyperlink"/>
    <w:basedOn w:val="DefaultParagraphFont"/>
    <w:uiPriority w:val="99"/>
    <w:unhideWhenUsed/>
    <w:rsid w:val="00D33B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3B4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3E37E-70E1-469E-8783-316B314A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 Name</dc:creator>
  <cp:keywords/>
  <dc:description/>
  <cp:lastModifiedBy>Melissa Crawford</cp:lastModifiedBy>
  <cp:revision>2</cp:revision>
  <cp:lastPrinted>2015-06-15T20:02:00Z</cp:lastPrinted>
  <dcterms:created xsi:type="dcterms:W3CDTF">2019-03-19T17:15:00Z</dcterms:created>
  <dcterms:modified xsi:type="dcterms:W3CDTF">2019-03-19T17:15:00Z</dcterms:modified>
</cp:coreProperties>
</file>